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FA47" w14:textId="53AECE9A" w:rsidR="005D6E1D" w:rsidRDefault="005D6E1D" w:rsidP="005A69F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40D3">
        <w:rPr>
          <w:rFonts w:ascii="Arial" w:hAnsi="Arial" w:cs="Arial"/>
          <w:b/>
          <w:sz w:val="28"/>
          <w:szCs w:val="28"/>
        </w:rPr>
        <w:t>Vollmacht</w:t>
      </w:r>
      <w:r w:rsidR="00205783">
        <w:rPr>
          <w:rFonts w:ascii="Arial" w:hAnsi="Arial" w:cs="Arial"/>
          <w:b/>
          <w:sz w:val="28"/>
          <w:szCs w:val="28"/>
        </w:rPr>
        <w:t xml:space="preserve">: </w:t>
      </w:r>
      <w:r w:rsidR="00DB477C">
        <w:rPr>
          <w:rFonts w:ascii="Arial" w:hAnsi="Arial" w:cs="Arial"/>
          <w:sz w:val="28"/>
          <w:szCs w:val="28"/>
        </w:rPr>
        <w:t>Aufgabenträger</w:t>
      </w:r>
      <w:r w:rsidR="00BA103C">
        <w:rPr>
          <w:rFonts w:ascii="Arial" w:hAnsi="Arial" w:cs="Arial"/>
          <w:sz w:val="28"/>
          <w:szCs w:val="28"/>
        </w:rPr>
        <w:t xml:space="preserve"> an </w:t>
      </w:r>
      <w:r w:rsidR="00DB58CF">
        <w:rPr>
          <w:rFonts w:ascii="Arial" w:hAnsi="Arial" w:cs="Arial"/>
          <w:sz w:val="28"/>
          <w:szCs w:val="28"/>
        </w:rPr>
        <w:t>Verbundorganisation</w:t>
      </w:r>
    </w:p>
    <w:p w14:paraId="6AE114D3" w14:textId="2A784747" w:rsidR="00DD57B2" w:rsidRDefault="00DD57B2" w:rsidP="003418B6">
      <w:pPr>
        <w:spacing w:after="120" w:line="240" w:lineRule="auto"/>
        <w:jc w:val="both"/>
        <w:rPr>
          <w:rFonts w:ascii="Arial" w:hAnsi="Arial" w:cs="Arial"/>
        </w:rPr>
      </w:pPr>
      <w:r w:rsidRPr="00A327B0">
        <w:rPr>
          <w:rFonts w:ascii="Arial" w:hAnsi="Arial" w:cs="Arial"/>
        </w:rPr>
        <w:t>Im Rahmen d</w:t>
      </w:r>
      <w:r w:rsidR="00E87419" w:rsidRPr="00A327B0">
        <w:rPr>
          <w:rFonts w:ascii="Arial" w:hAnsi="Arial" w:cs="Arial"/>
        </w:rPr>
        <w:t xml:space="preserve">er Abwicklung auf Gewährung </w:t>
      </w:r>
      <w:r w:rsidR="00181677" w:rsidRPr="00A327B0">
        <w:rPr>
          <w:rFonts w:ascii="Arial" w:hAnsi="Arial" w:cs="Arial"/>
        </w:rPr>
        <w:t>von</w:t>
      </w:r>
      <w:r w:rsidR="00E87419" w:rsidRPr="00A327B0">
        <w:rPr>
          <w:rFonts w:ascii="Arial" w:hAnsi="Arial" w:cs="Arial"/>
        </w:rPr>
        <w:t xml:space="preserve"> </w:t>
      </w:r>
      <w:r w:rsidR="00B9437B">
        <w:rPr>
          <w:rFonts w:ascii="Arial" w:hAnsi="Arial" w:cs="Arial"/>
        </w:rPr>
        <w:t xml:space="preserve">Fördermitteln </w:t>
      </w:r>
      <w:r w:rsidR="001E730F">
        <w:rPr>
          <w:rFonts w:ascii="Arial" w:hAnsi="Arial" w:cs="Arial"/>
        </w:rPr>
        <w:t>im Rahmen des Förderprogramms Landesweites Jugendticket Baden-Württemberg</w:t>
      </w:r>
    </w:p>
    <w:p w14:paraId="6353305A" w14:textId="3CD83A8C" w:rsidR="00457D11" w:rsidRDefault="00457D11" w:rsidP="003418B6">
      <w:pPr>
        <w:spacing w:after="120" w:line="240" w:lineRule="auto"/>
        <w:jc w:val="both"/>
        <w:rPr>
          <w:rFonts w:ascii="Arial" w:hAnsi="Arial" w:cs="Arial"/>
        </w:rPr>
      </w:pPr>
    </w:p>
    <w:p w14:paraId="4E4AE2BA" w14:textId="0D804A96" w:rsidR="00457D11" w:rsidRDefault="00457D11" w:rsidP="003418B6">
      <w:pPr>
        <w:spacing w:after="120" w:line="240" w:lineRule="auto"/>
        <w:jc w:val="both"/>
        <w:rPr>
          <w:rFonts w:ascii="Arial" w:hAnsi="Arial" w:cs="Arial"/>
        </w:rPr>
      </w:pPr>
      <w:r w:rsidRPr="00457D11">
        <w:rPr>
          <w:rFonts w:ascii="Arial" w:hAnsi="Arial" w:cs="Arial"/>
          <w:b/>
        </w:rPr>
        <w:t>bevollmächtigt</w:t>
      </w:r>
      <w:r>
        <w:rPr>
          <w:rFonts w:ascii="Arial" w:hAnsi="Arial" w:cs="Arial"/>
        </w:rPr>
        <w:t xml:space="preserve"> folgender Aufgabenträger (Vollmachtgeber) die im folgenden genannte Institution (Vollmachtnehmer)</w:t>
      </w:r>
    </w:p>
    <w:p w14:paraId="251C9C89" w14:textId="77777777" w:rsidR="00983425" w:rsidRDefault="00983425" w:rsidP="003418B6">
      <w:pPr>
        <w:spacing w:after="120" w:line="240" w:lineRule="auto"/>
        <w:rPr>
          <w:rFonts w:ascii="Arial" w:hAnsi="Arial" w:cs="Arial"/>
          <w:szCs w:val="28"/>
        </w:rPr>
      </w:pPr>
    </w:p>
    <w:p w14:paraId="026AB6A7" w14:textId="32A0E34A" w:rsidR="00F80AA6" w:rsidRDefault="009C23D7" w:rsidP="003418B6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mit der gebündelten Antragstellung und der administrativen Abwicklung des Verfahrens</w:t>
      </w:r>
    </w:p>
    <w:p w14:paraId="3ECBA85E" w14:textId="62364B98" w:rsidR="00983425" w:rsidRDefault="00983425" w:rsidP="003418B6">
      <w:pPr>
        <w:spacing w:after="120" w:line="240" w:lineRule="auto"/>
        <w:rPr>
          <w:rFonts w:ascii="Arial" w:hAnsi="Arial" w:cs="Arial"/>
          <w:szCs w:val="28"/>
        </w:rPr>
      </w:pPr>
    </w:p>
    <w:p w14:paraId="4582700B" w14:textId="613C5630" w:rsidR="00457D11" w:rsidRDefault="00457D11" w:rsidP="00457D11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szCs w:val="28"/>
        </w:rPr>
      </w:pPr>
      <w:r w:rsidRPr="00457D11">
        <w:rPr>
          <w:rFonts w:ascii="Arial" w:hAnsi="Arial" w:cs="Arial"/>
          <w:b/>
          <w:sz w:val="24"/>
          <w:szCs w:val="28"/>
        </w:rPr>
        <w:t>Vollmachtgeber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465FA9" w14:paraId="473FDD9B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63239A12" w14:textId="563F78DA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Aufgabenträger</w:t>
            </w:r>
          </w:p>
        </w:tc>
        <w:tc>
          <w:tcPr>
            <w:tcW w:w="6939" w:type="dxa"/>
            <w:vAlign w:val="center"/>
          </w:tcPr>
          <w:p w14:paraId="67DA92D5" w14:textId="76E29846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bookmarkStart w:id="0" w:name="_GoBack"/>
            <w:bookmarkEnd w:id="0"/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465FA9" w14:paraId="78B42EB2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7825502F" w14:textId="1A6B3578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Straße, PLZ, Ort</w:t>
            </w:r>
          </w:p>
        </w:tc>
        <w:tc>
          <w:tcPr>
            <w:tcW w:w="6939" w:type="dxa"/>
            <w:vAlign w:val="center"/>
          </w:tcPr>
          <w:p w14:paraId="4A8202D9" w14:textId="7F184C1E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465FA9" w14:paraId="14603293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33706A23" w14:textId="7201C4B2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Ansprechpartner/in</w:t>
            </w:r>
          </w:p>
        </w:tc>
        <w:tc>
          <w:tcPr>
            <w:tcW w:w="6939" w:type="dxa"/>
            <w:vAlign w:val="center"/>
          </w:tcPr>
          <w:p w14:paraId="7AA483C6" w14:textId="75824551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465FA9" w14:paraId="6132B23C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4980FDC1" w14:textId="36BE9452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Telefon / E-Mail</w:t>
            </w:r>
          </w:p>
        </w:tc>
        <w:tc>
          <w:tcPr>
            <w:tcW w:w="6939" w:type="dxa"/>
            <w:vAlign w:val="center"/>
          </w:tcPr>
          <w:p w14:paraId="7493B279" w14:textId="2B20EE6E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</w:tbl>
    <w:p w14:paraId="5AC43A17" w14:textId="22E92B4A" w:rsidR="003A1569" w:rsidRDefault="003A1569" w:rsidP="00F8646E">
      <w:pPr>
        <w:spacing w:after="120" w:line="240" w:lineRule="auto"/>
        <w:rPr>
          <w:rFonts w:ascii="Arial" w:hAnsi="Arial" w:cs="Arial"/>
        </w:rPr>
      </w:pPr>
    </w:p>
    <w:p w14:paraId="2C1CB304" w14:textId="491C7392" w:rsidR="00B85078" w:rsidRPr="00457D11" w:rsidRDefault="00457D11" w:rsidP="00457D11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457D11">
        <w:rPr>
          <w:rFonts w:ascii="Arial" w:hAnsi="Arial" w:cs="Arial"/>
          <w:b/>
          <w:sz w:val="24"/>
        </w:rPr>
        <w:t>Vollmachtnehmer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F8646E" w:rsidRPr="00465FA9" w14:paraId="4279953A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022DD1DD" w14:textId="3FE43F6E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Verbundorganisation</w:t>
            </w:r>
          </w:p>
        </w:tc>
        <w:tc>
          <w:tcPr>
            <w:tcW w:w="6939" w:type="dxa"/>
            <w:vAlign w:val="center"/>
          </w:tcPr>
          <w:p w14:paraId="32D8CE92" w14:textId="7DC71BC2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F8646E" w:rsidRPr="00465FA9" w14:paraId="0EEB0031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4D5EA8E9" w14:textId="77777777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Straße, PLZ, Ort</w:t>
            </w:r>
          </w:p>
        </w:tc>
        <w:tc>
          <w:tcPr>
            <w:tcW w:w="6939" w:type="dxa"/>
            <w:vAlign w:val="center"/>
          </w:tcPr>
          <w:p w14:paraId="4382E07D" w14:textId="5DD4C638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F8646E" w:rsidRPr="00465FA9" w14:paraId="35A3C374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6873170A" w14:textId="77777777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Ansprechpartner/in</w:t>
            </w:r>
          </w:p>
        </w:tc>
        <w:tc>
          <w:tcPr>
            <w:tcW w:w="6939" w:type="dxa"/>
            <w:vAlign w:val="center"/>
          </w:tcPr>
          <w:p w14:paraId="2247C02A" w14:textId="0F125388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F8646E" w:rsidRPr="00465FA9" w14:paraId="241E920C" w14:textId="77777777" w:rsidTr="00465FA9">
        <w:trPr>
          <w:trHeight w:val="397"/>
        </w:trPr>
        <w:tc>
          <w:tcPr>
            <w:tcW w:w="2405" w:type="dxa"/>
            <w:vAlign w:val="center"/>
          </w:tcPr>
          <w:p w14:paraId="668E1BD2" w14:textId="77777777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Telefon / E-Mail</w:t>
            </w:r>
          </w:p>
        </w:tc>
        <w:tc>
          <w:tcPr>
            <w:tcW w:w="6939" w:type="dxa"/>
            <w:vAlign w:val="center"/>
          </w:tcPr>
          <w:p w14:paraId="74CE2998" w14:textId="6ED16143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</w:tbl>
    <w:p w14:paraId="1EF1300F" w14:textId="77777777" w:rsidR="00F8646E" w:rsidRDefault="00F8646E" w:rsidP="00D40C2D">
      <w:pPr>
        <w:tabs>
          <w:tab w:val="left" w:pos="2835"/>
        </w:tabs>
        <w:ind w:left="284"/>
        <w:rPr>
          <w:rFonts w:ascii="Arial" w:hAnsi="Arial" w:cs="Arial"/>
        </w:rPr>
      </w:pPr>
    </w:p>
    <w:p w14:paraId="4EAC011F" w14:textId="74EFB445" w:rsidR="00AD17FB" w:rsidRPr="00D915DB" w:rsidRDefault="0089610D" w:rsidP="00D915DB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915DB">
        <w:rPr>
          <w:rFonts w:ascii="Arial" w:hAnsi="Arial" w:cs="Arial"/>
          <w:b/>
          <w:sz w:val="24"/>
          <w:szCs w:val="24"/>
        </w:rPr>
        <w:t>Rolle de</w:t>
      </w:r>
      <w:r w:rsidR="00DB58CF" w:rsidRPr="00D915DB">
        <w:rPr>
          <w:rFonts w:ascii="Arial" w:hAnsi="Arial" w:cs="Arial"/>
          <w:b/>
          <w:sz w:val="24"/>
          <w:szCs w:val="24"/>
        </w:rPr>
        <w:t>r</w:t>
      </w:r>
      <w:r w:rsidRPr="00D915DB">
        <w:rPr>
          <w:rFonts w:ascii="Arial" w:hAnsi="Arial" w:cs="Arial"/>
          <w:b/>
          <w:sz w:val="24"/>
          <w:szCs w:val="24"/>
        </w:rPr>
        <w:t xml:space="preserve"> </w:t>
      </w:r>
      <w:r w:rsidR="004119F1" w:rsidRPr="00D915DB">
        <w:rPr>
          <w:rFonts w:ascii="Arial" w:hAnsi="Arial" w:cs="Arial"/>
          <w:b/>
          <w:sz w:val="24"/>
          <w:szCs w:val="24"/>
        </w:rPr>
        <w:t>bevollmächtigten Institution</w:t>
      </w:r>
    </w:p>
    <w:p w14:paraId="77DDA7DC" w14:textId="77777777" w:rsidR="00C47009" w:rsidRDefault="00C47009" w:rsidP="003418B6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Vollmachtnehmer</w:t>
      </w:r>
      <w:r w:rsidR="00AD17FB" w:rsidRPr="004F65E2">
        <w:rPr>
          <w:rFonts w:ascii="Arial" w:hAnsi="Arial" w:cs="Arial"/>
          <w:szCs w:val="24"/>
        </w:rPr>
        <w:t xml:space="preserve"> </w:t>
      </w:r>
      <w:r w:rsidR="0088445D" w:rsidRPr="004F65E2">
        <w:rPr>
          <w:rFonts w:ascii="Arial" w:hAnsi="Arial" w:cs="Arial"/>
          <w:szCs w:val="24"/>
        </w:rPr>
        <w:t xml:space="preserve">dient als qualifizierte Abrechnungsstelle und </w:t>
      </w:r>
      <w:r w:rsidR="00AD17FB" w:rsidRPr="004F65E2">
        <w:rPr>
          <w:rFonts w:ascii="Arial" w:hAnsi="Arial" w:cs="Arial"/>
          <w:szCs w:val="24"/>
        </w:rPr>
        <w:t xml:space="preserve">übernimmt </w:t>
      </w:r>
      <w:r w:rsidR="00F31F74" w:rsidRPr="004F65E2">
        <w:rPr>
          <w:rFonts w:ascii="Arial" w:hAnsi="Arial" w:cs="Arial"/>
          <w:szCs w:val="24"/>
        </w:rPr>
        <w:t xml:space="preserve">dabei </w:t>
      </w:r>
      <w:r w:rsidR="00AD17FB" w:rsidRPr="004F65E2">
        <w:rPr>
          <w:rFonts w:ascii="Arial" w:hAnsi="Arial" w:cs="Arial"/>
          <w:szCs w:val="24"/>
        </w:rPr>
        <w:t xml:space="preserve">in seiner Rolle </w:t>
      </w:r>
      <w:r w:rsidR="00D579EB" w:rsidRPr="004F65E2">
        <w:rPr>
          <w:rFonts w:ascii="Arial" w:hAnsi="Arial" w:cs="Arial"/>
          <w:szCs w:val="24"/>
        </w:rPr>
        <w:t>eine Art „Scharnierfunktion“.</w:t>
      </w:r>
    </w:p>
    <w:p w14:paraId="1B1ADB99" w14:textId="05FDE242" w:rsidR="00BF6EBE" w:rsidRPr="004F65E2" w:rsidRDefault="00BF6EBE" w:rsidP="003418B6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293678">
        <w:rPr>
          <w:rFonts w:ascii="Arial" w:hAnsi="Arial" w:cs="Arial"/>
          <w:szCs w:val="24"/>
        </w:rPr>
        <w:t xml:space="preserve">Empfänger der </w:t>
      </w:r>
      <w:r w:rsidR="00C47009">
        <w:rPr>
          <w:rFonts w:ascii="Arial" w:hAnsi="Arial" w:cs="Arial"/>
          <w:szCs w:val="24"/>
        </w:rPr>
        <w:t>Fördermittel</w:t>
      </w:r>
      <w:r w:rsidRPr="00293678">
        <w:rPr>
          <w:rFonts w:ascii="Arial" w:hAnsi="Arial" w:cs="Arial"/>
          <w:szCs w:val="24"/>
        </w:rPr>
        <w:t xml:space="preserve"> </w:t>
      </w:r>
      <w:r w:rsidR="00FD4F34">
        <w:rPr>
          <w:rFonts w:ascii="Arial" w:hAnsi="Arial" w:cs="Arial"/>
          <w:szCs w:val="24"/>
        </w:rPr>
        <w:t xml:space="preserve">des Landes sind </w:t>
      </w:r>
      <w:r w:rsidR="004119F1">
        <w:rPr>
          <w:rFonts w:ascii="Arial" w:hAnsi="Arial" w:cs="Arial"/>
          <w:szCs w:val="24"/>
        </w:rPr>
        <w:t>die antragstellenden</w:t>
      </w:r>
      <w:r w:rsidRPr="00293678">
        <w:rPr>
          <w:rFonts w:ascii="Arial" w:hAnsi="Arial" w:cs="Arial"/>
          <w:szCs w:val="24"/>
        </w:rPr>
        <w:t xml:space="preserve"> Aufgabenträger</w:t>
      </w:r>
      <w:r w:rsidR="004119F1">
        <w:rPr>
          <w:rFonts w:ascii="Arial" w:hAnsi="Arial" w:cs="Arial"/>
          <w:szCs w:val="24"/>
        </w:rPr>
        <w:t>.</w:t>
      </w:r>
      <w:r w:rsidRPr="00293678">
        <w:rPr>
          <w:rFonts w:ascii="Arial" w:hAnsi="Arial" w:cs="Arial"/>
          <w:szCs w:val="24"/>
        </w:rPr>
        <w:t xml:space="preserve"> Alle Rechte und Pflichten aus der Gewährung der </w:t>
      </w:r>
      <w:r w:rsidR="00FD4F34">
        <w:rPr>
          <w:rFonts w:ascii="Arial" w:hAnsi="Arial" w:cs="Arial"/>
          <w:szCs w:val="24"/>
        </w:rPr>
        <w:t>Fördermittel</w:t>
      </w:r>
      <w:r w:rsidR="00FD4F34" w:rsidRPr="00293678">
        <w:rPr>
          <w:rFonts w:ascii="Arial" w:hAnsi="Arial" w:cs="Arial"/>
          <w:szCs w:val="24"/>
        </w:rPr>
        <w:t xml:space="preserve"> </w:t>
      </w:r>
      <w:r w:rsidRPr="00293678">
        <w:rPr>
          <w:rFonts w:ascii="Arial" w:hAnsi="Arial" w:cs="Arial"/>
          <w:szCs w:val="24"/>
        </w:rPr>
        <w:t>sind ausschließlich für die Empfänger bindend.</w:t>
      </w:r>
    </w:p>
    <w:p w14:paraId="6FF2BD7C" w14:textId="2A33C57B" w:rsidR="004119F1" w:rsidRDefault="00C47009" w:rsidP="003418B6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</w:t>
      </w:r>
      <w:r w:rsidR="00DB58CF" w:rsidRPr="0029367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Vollmachtnehmer</w:t>
      </w:r>
      <w:r w:rsidR="00872FEE" w:rsidRPr="00293678">
        <w:rPr>
          <w:rFonts w:ascii="Arial" w:hAnsi="Arial" w:cs="Arial"/>
          <w:szCs w:val="24"/>
        </w:rPr>
        <w:t xml:space="preserve"> berechnet die </w:t>
      </w:r>
      <w:r w:rsidR="00293678" w:rsidRPr="00293678">
        <w:rPr>
          <w:rFonts w:ascii="Arial" w:hAnsi="Arial" w:cs="Arial"/>
          <w:szCs w:val="24"/>
        </w:rPr>
        <w:t>wirtschaftlichen Nachteile</w:t>
      </w:r>
      <w:r w:rsidR="00872FEE" w:rsidRPr="00293678">
        <w:rPr>
          <w:rFonts w:ascii="Arial" w:hAnsi="Arial" w:cs="Arial"/>
          <w:szCs w:val="24"/>
        </w:rPr>
        <w:t xml:space="preserve"> im Verkehrsverbund</w:t>
      </w:r>
      <w:r w:rsidR="004119F1">
        <w:rPr>
          <w:rFonts w:ascii="Arial" w:hAnsi="Arial" w:cs="Arial"/>
          <w:szCs w:val="24"/>
        </w:rPr>
        <w:t xml:space="preserve"> entsprechend der Vorgaben im Förderprogramm. </w:t>
      </w:r>
      <w:r>
        <w:rPr>
          <w:rFonts w:ascii="Arial" w:hAnsi="Arial" w:cs="Arial"/>
          <w:szCs w:val="24"/>
        </w:rPr>
        <w:t>Er</w:t>
      </w:r>
      <w:r w:rsidR="004119F1">
        <w:rPr>
          <w:rFonts w:ascii="Arial" w:hAnsi="Arial" w:cs="Arial"/>
          <w:szCs w:val="24"/>
        </w:rPr>
        <w:t xml:space="preserve"> reicht im Namen der Vollmachtgeber den Antrag bei der </w:t>
      </w:r>
      <w:r w:rsidR="004119F1" w:rsidRPr="00293678">
        <w:rPr>
          <w:rFonts w:ascii="Arial" w:hAnsi="Arial" w:cs="Arial"/>
          <w:szCs w:val="24"/>
        </w:rPr>
        <w:t>Bewilligungsbehörde (Ministerium für Verkehr BW)</w:t>
      </w:r>
      <w:r w:rsidR="004119F1">
        <w:rPr>
          <w:rFonts w:ascii="Arial" w:hAnsi="Arial" w:cs="Arial"/>
          <w:szCs w:val="24"/>
        </w:rPr>
        <w:t xml:space="preserve"> ein und übermittelt die für die Antragstellung erforderlichen Daten.</w:t>
      </w:r>
    </w:p>
    <w:p w14:paraId="5567A6DD" w14:textId="31839AB3" w:rsidR="004119F1" w:rsidRPr="00457D11" w:rsidRDefault="004119F1" w:rsidP="003418B6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457D11">
        <w:rPr>
          <w:rFonts w:ascii="Arial" w:hAnsi="Arial" w:cs="Arial"/>
        </w:rPr>
        <w:t xml:space="preserve">Im Rahmen der administrativen Abwicklung übernimmt </w:t>
      </w:r>
      <w:r w:rsidR="00C47009">
        <w:rPr>
          <w:rFonts w:ascii="Arial" w:hAnsi="Arial" w:cs="Arial"/>
        </w:rPr>
        <w:t>der Vollmachnehmer</w:t>
      </w:r>
      <w:r w:rsidRPr="00457D11">
        <w:rPr>
          <w:rFonts w:ascii="Arial" w:hAnsi="Arial" w:cs="Arial"/>
        </w:rPr>
        <w:t xml:space="preserve">, die sich aus dem Förderprogramm ergebenen Nachweispflichten. </w:t>
      </w:r>
      <w:r w:rsidR="00C47009">
        <w:rPr>
          <w:rFonts w:ascii="Arial" w:hAnsi="Arial" w:cs="Arial"/>
        </w:rPr>
        <w:t>Der Vollmachtnehmer</w:t>
      </w:r>
      <w:r w:rsidRPr="00457D11">
        <w:rPr>
          <w:rFonts w:ascii="Arial" w:hAnsi="Arial" w:cs="Arial"/>
        </w:rPr>
        <w:t xml:space="preserve"> erhält alle Zahlungen des Zuwendungsgebers und verantwortet die Weiterleitung der Zahlungen an die Zuwendungsempfänger der Fördermittel.</w:t>
      </w:r>
    </w:p>
    <w:p w14:paraId="16032DA0" w14:textId="32C59647" w:rsidR="000F4874" w:rsidRDefault="000F4874" w:rsidP="004F65E2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646E" w14:paraId="2F9690E5" w14:textId="77777777" w:rsidTr="00F8646E">
        <w:trPr>
          <w:trHeight w:val="397"/>
        </w:trPr>
        <w:tc>
          <w:tcPr>
            <w:tcW w:w="4814" w:type="dxa"/>
          </w:tcPr>
          <w:p w14:paraId="583128F3" w14:textId="414D0FB4" w:rsidR="00F8646E" w:rsidRDefault="00F8646E" w:rsidP="00F8646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Vollmachtgeber</w:t>
            </w:r>
          </w:p>
        </w:tc>
        <w:tc>
          <w:tcPr>
            <w:tcW w:w="4814" w:type="dxa"/>
          </w:tcPr>
          <w:p w14:paraId="70FCDC26" w14:textId="74AD0BC8" w:rsidR="00F8646E" w:rsidRDefault="00F8646E" w:rsidP="00F8646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Vollmachtnehmer</w:t>
            </w:r>
          </w:p>
        </w:tc>
      </w:tr>
      <w:tr w:rsidR="00F8646E" w14:paraId="020B0E29" w14:textId="77777777" w:rsidTr="00F8646E">
        <w:trPr>
          <w:trHeight w:val="397"/>
        </w:trPr>
        <w:tc>
          <w:tcPr>
            <w:tcW w:w="4814" w:type="dxa"/>
            <w:vAlign w:val="bottom"/>
          </w:tcPr>
          <w:p w14:paraId="3E417B08" w14:textId="79DE156D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14:paraId="7119B393" w14:textId="43220CAD" w:rsidR="00F8646E" w:rsidRPr="00465FA9" w:rsidRDefault="00F8646E" w:rsidP="00F67A69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5FA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465FA9">
              <w:rPr>
                <w:rFonts w:ascii="Arial" w:hAnsi="Arial" w:cs="Arial"/>
                <w:noProof/>
                <w:color w:val="0070C0"/>
              </w:rPr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="00F67A69">
              <w:rPr>
                <w:rFonts w:ascii="Arial" w:hAnsi="Arial" w:cs="Arial"/>
                <w:noProof/>
                <w:color w:val="0070C0"/>
              </w:rPr>
              <w:t> </w:t>
            </w:r>
            <w:r w:rsidRPr="00465FA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F8646E" w14:paraId="2C0B3C62" w14:textId="77777777" w:rsidTr="00F8646E">
        <w:trPr>
          <w:trHeight w:val="397"/>
        </w:trPr>
        <w:tc>
          <w:tcPr>
            <w:tcW w:w="4814" w:type="dxa"/>
            <w:vAlign w:val="bottom"/>
          </w:tcPr>
          <w:p w14:paraId="7D2AE2D4" w14:textId="53F79A21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Ort, Datum</w:t>
            </w:r>
            <w:r w:rsidRPr="00465FA9">
              <w:rPr>
                <w:rFonts w:ascii="Arial" w:hAnsi="Arial" w:cs="Arial"/>
              </w:rPr>
              <w:tab/>
            </w:r>
            <w:r w:rsidRPr="00465FA9">
              <w:rPr>
                <w:rFonts w:ascii="Arial" w:hAnsi="Arial" w:cs="Arial"/>
              </w:rPr>
              <w:tab/>
              <w:t>Unterschrift / Stempel</w:t>
            </w:r>
          </w:p>
        </w:tc>
        <w:tc>
          <w:tcPr>
            <w:tcW w:w="4814" w:type="dxa"/>
            <w:vAlign w:val="bottom"/>
          </w:tcPr>
          <w:p w14:paraId="714CD819" w14:textId="3E301FC9" w:rsidR="00F8646E" w:rsidRPr="00465FA9" w:rsidRDefault="00F8646E" w:rsidP="00F8646E">
            <w:pPr>
              <w:rPr>
                <w:rFonts w:ascii="Arial" w:hAnsi="Arial" w:cs="Arial"/>
              </w:rPr>
            </w:pPr>
            <w:r w:rsidRPr="00465FA9">
              <w:rPr>
                <w:rFonts w:ascii="Arial" w:hAnsi="Arial" w:cs="Arial"/>
              </w:rPr>
              <w:t>Ort, Datum</w:t>
            </w:r>
            <w:r w:rsidRPr="00465FA9">
              <w:rPr>
                <w:rFonts w:ascii="Arial" w:hAnsi="Arial" w:cs="Arial"/>
              </w:rPr>
              <w:tab/>
            </w:r>
            <w:r w:rsidRPr="00465FA9">
              <w:rPr>
                <w:rFonts w:ascii="Arial" w:hAnsi="Arial" w:cs="Arial"/>
              </w:rPr>
              <w:tab/>
              <w:t>Unterschrift / Stempel</w:t>
            </w:r>
          </w:p>
        </w:tc>
      </w:tr>
    </w:tbl>
    <w:p w14:paraId="6122F5A3" w14:textId="77777777" w:rsidR="00F8646E" w:rsidRPr="003418B6" w:rsidRDefault="00F8646E" w:rsidP="004F65E2">
      <w:pPr>
        <w:rPr>
          <w:rFonts w:ascii="Arial" w:hAnsi="Arial" w:cs="Arial"/>
          <w:szCs w:val="24"/>
        </w:rPr>
      </w:pPr>
    </w:p>
    <w:sectPr w:rsidR="00F8646E" w:rsidRPr="003418B6" w:rsidSect="003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584E" w14:textId="77777777" w:rsidR="00293678" w:rsidRDefault="00293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38BE" w14:textId="1DA97A61" w:rsidR="00E3779C" w:rsidRDefault="00E3779C" w:rsidP="000268BC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C056" w14:textId="77777777" w:rsidR="00293678" w:rsidRDefault="00293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220E" w14:textId="77777777" w:rsidR="00293678" w:rsidRDefault="002936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87E1" w14:textId="77777777" w:rsidR="00293678" w:rsidRDefault="00293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F15CDC"/>
    <w:multiLevelType w:val="hybridMultilevel"/>
    <w:tmpl w:val="8E362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4D536A"/>
    <w:multiLevelType w:val="hybridMultilevel"/>
    <w:tmpl w:val="09927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DKfJ7flZjmWipnfj/zPk3TanmmnZidB9/xixlu1MmhAcqCLdJAB/5hk1IKuDAvieJMCSA3hN/qLMfMqn0mg/g==" w:salt="BdwzxHzaAJnnyTx6KD7E1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268BC"/>
    <w:rsid w:val="00030B0A"/>
    <w:rsid w:val="00036525"/>
    <w:rsid w:val="00044AB0"/>
    <w:rsid w:val="00057CD7"/>
    <w:rsid w:val="0006030C"/>
    <w:rsid w:val="00063B17"/>
    <w:rsid w:val="000646A5"/>
    <w:rsid w:val="00072B3B"/>
    <w:rsid w:val="00077B4A"/>
    <w:rsid w:val="00077B55"/>
    <w:rsid w:val="00084517"/>
    <w:rsid w:val="00095D03"/>
    <w:rsid w:val="000A0576"/>
    <w:rsid w:val="000A0DBE"/>
    <w:rsid w:val="000A5100"/>
    <w:rsid w:val="000B0D0F"/>
    <w:rsid w:val="000B360D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42"/>
    <w:rsid w:val="000F72B1"/>
    <w:rsid w:val="000F7C7C"/>
    <w:rsid w:val="0010315E"/>
    <w:rsid w:val="00107883"/>
    <w:rsid w:val="00113D6B"/>
    <w:rsid w:val="00125BBD"/>
    <w:rsid w:val="001320CF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897"/>
    <w:rsid w:val="001A63B4"/>
    <w:rsid w:val="001C66ED"/>
    <w:rsid w:val="001C7695"/>
    <w:rsid w:val="001E62F4"/>
    <w:rsid w:val="001E68F8"/>
    <w:rsid w:val="001E730F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5B21"/>
    <w:rsid w:val="00270C7B"/>
    <w:rsid w:val="002724FD"/>
    <w:rsid w:val="00280316"/>
    <w:rsid w:val="00285C6E"/>
    <w:rsid w:val="0029145A"/>
    <w:rsid w:val="00293678"/>
    <w:rsid w:val="00297122"/>
    <w:rsid w:val="002A1001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31DEE"/>
    <w:rsid w:val="00332203"/>
    <w:rsid w:val="00336EB8"/>
    <w:rsid w:val="00340907"/>
    <w:rsid w:val="003418B6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347A"/>
    <w:rsid w:val="003C5115"/>
    <w:rsid w:val="003D294A"/>
    <w:rsid w:val="003D5479"/>
    <w:rsid w:val="003D5AF0"/>
    <w:rsid w:val="003E2588"/>
    <w:rsid w:val="003F27F8"/>
    <w:rsid w:val="00400004"/>
    <w:rsid w:val="004011B1"/>
    <w:rsid w:val="00401690"/>
    <w:rsid w:val="0040359B"/>
    <w:rsid w:val="00406CF6"/>
    <w:rsid w:val="0040789C"/>
    <w:rsid w:val="004119F1"/>
    <w:rsid w:val="00421FD9"/>
    <w:rsid w:val="0042418B"/>
    <w:rsid w:val="00424552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57D11"/>
    <w:rsid w:val="004642C7"/>
    <w:rsid w:val="00465FA9"/>
    <w:rsid w:val="0046772C"/>
    <w:rsid w:val="00483B13"/>
    <w:rsid w:val="00485542"/>
    <w:rsid w:val="00492D2C"/>
    <w:rsid w:val="0049684E"/>
    <w:rsid w:val="00496FED"/>
    <w:rsid w:val="004B1FF7"/>
    <w:rsid w:val="004B22C2"/>
    <w:rsid w:val="004C6848"/>
    <w:rsid w:val="004C6B0B"/>
    <w:rsid w:val="004C7C29"/>
    <w:rsid w:val="004D3682"/>
    <w:rsid w:val="004E0B58"/>
    <w:rsid w:val="004E1212"/>
    <w:rsid w:val="004E3C22"/>
    <w:rsid w:val="004E5344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4FA9"/>
    <w:rsid w:val="005458FC"/>
    <w:rsid w:val="005507AB"/>
    <w:rsid w:val="00555D34"/>
    <w:rsid w:val="00556CBD"/>
    <w:rsid w:val="005572E0"/>
    <w:rsid w:val="005717FB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319"/>
    <w:rsid w:val="005A3C44"/>
    <w:rsid w:val="005A4B4F"/>
    <w:rsid w:val="005A69F0"/>
    <w:rsid w:val="005C0D5D"/>
    <w:rsid w:val="005C26B6"/>
    <w:rsid w:val="005C2DBC"/>
    <w:rsid w:val="005C460C"/>
    <w:rsid w:val="005C56EA"/>
    <w:rsid w:val="005D11AF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5250"/>
    <w:rsid w:val="00652E6D"/>
    <w:rsid w:val="00662621"/>
    <w:rsid w:val="00662DDB"/>
    <w:rsid w:val="00664672"/>
    <w:rsid w:val="006722C5"/>
    <w:rsid w:val="00675C40"/>
    <w:rsid w:val="0067681A"/>
    <w:rsid w:val="00676B61"/>
    <w:rsid w:val="0068149E"/>
    <w:rsid w:val="00684DF4"/>
    <w:rsid w:val="00684EEB"/>
    <w:rsid w:val="0068715B"/>
    <w:rsid w:val="00697B2C"/>
    <w:rsid w:val="006A16B9"/>
    <w:rsid w:val="006A2578"/>
    <w:rsid w:val="006A3223"/>
    <w:rsid w:val="006A57CC"/>
    <w:rsid w:val="006B2AA9"/>
    <w:rsid w:val="006C07AC"/>
    <w:rsid w:val="006D202D"/>
    <w:rsid w:val="006D658F"/>
    <w:rsid w:val="006E0648"/>
    <w:rsid w:val="006E0686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62FA3"/>
    <w:rsid w:val="00767033"/>
    <w:rsid w:val="007675D2"/>
    <w:rsid w:val="007727CE"/>
    <w:rsid w:val="0077780B"/>
    <w:rsid w:val="00781B10"/>
    <w:rsid w:val="00784F44"/>
    <w:rsid w:val="00790E23"/>
    <w:rsid w:val="007951DB"/>
    <w:rsid w:val="007A365A"/>
    <w:rsid w:val="007B205D"/>
    <w:rsid w:val="007B4D28"/>
    <w:rsid w:val="007B5A23"/>
    <w:rsid w:val="007C083B"/>
    <w:rsid w:val="007C1730"/>
    <w:rsid w:val="007C34DF"/>
    <w:rsid w:val="007C3909"/>
    <w:rsid w:val="007D64E7"/>
    <w:rsid w:val="007F0355"/>
    <w:rsid w:val="007F2922"/>
    <w:rsid w:val="007F2F40"/>
    <w:rsid w:val="007F5E71"/>
    <w:rsid w:val="007F6D1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B18"/>
    <w:rsid w:val="00846013"/>
    <w:rsid w:val="008462D0"/>
    <w:rsid w:val="008532B3"/>
    <w:rsid w:val="008671AD"/>
    <w:rsid w:val="00872FEE"/>
    <w:rsid w:val="00883EEB"/>
    <w:rsid w:val="0088409B"/>
    <w:rsid w:val="0088445D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D583A"/>
    <w:rsid w:val="008E5817"/>
    <w:rsid w:val="008F03C4"/>
    <w:rsid w:val="008F1FA9"/>
    <w:rsid w:val="00900BD1"/>
    <w:rsid w:val="009010D7"/>
    <w:rsid w:val="00903C8D"/>
    <w:rsid w:val="0090458F"/>
    <w:rsid w:val="00916AA2"/>
    <w:rsid w:val="00921AD4"/>
    <w:rsid w:val="00932AE4"/>
    <w:rsid w:val="009557E2"/>
    <w:rsid w:val="00956DB3"/>
    <w:rsid w:val="00956E13"/>
    <w:rsid w:val="009649D1"/>
    <w:rsid w:val="0096655D"/>
    <w:rsid w:val="00970F79"/>
    <w:rsid w:val="00971359"/>
    <w:rsid w:val="009801E5"/>
    <w:rsid w:val="009823CA"/>
    <w:rsid w:val="00982917"/>
    <w:rsid w:val="00983425"/>
    <w:rsid w:val="00990A3C"/>
    <w:rsid w:val="00992C97"/>
    <w:rsid w:val="00992FF5"/>
    <w:rsid w:val="009941B3"/>
    <w:rsid w:val="009A4FB1"/>
    <w:rsid w:val="009B7D3D"/>
    <w:rsid w:val="009C02B2"/>
    <w:rsid w:val="009C1257"/>
    <w:rsid w:val="009C23D7"/>
    <w:rsid w:val="009D0455"/>
    <w:rsid w:val="009E22C3"/>
    <w:rsid w:val="009E2A6A"/>
    <w:rsid w:val="009E3FF0"/>
    <w:rsid w:val="009F05A4"/>
    <w:rsid w:val="009F0C39"/>
    <w:rsid w:val="009F3B6A"/>
    <w:rsid w:val="009F588D"/>
    <w:rsid w:val="00A02652"/>
    <w:rsid w:val="00A0373E"/>
    <w:rsid w:val="00A10314"/>
    <w:rsid w:val="00A21264"/>
    <w:rsid w:val="00A2129D"/>
    <w:rsid w:val="00A2265C"/>
    <w:rsid w:val="00A27E22"/>
    <w:rsid w:val="00A327B0"/>
    <w:rsid w:val="00A334E6"/>
    <w:rsid w:val="00A33817"/>
    <w:rsid w:val="00A33DBA"/>
    <w:rsid w:val="00A34860"/>
    <w:rsid w:val="00A4045A"/>
    <w:rsid w:val="00A4203C"/>
    <w:rsid w:val="00A66B94"/>
    <w:rsid w:val="00A6702F"/>
    <w:rsid w:val="00A7234F"/>
    <w:rsid w:val="00A72FC1"/>
    <w:rsid w:val="00A7331E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40AB"/>
    <w:rsid w:val="00B65171"/>
    <w:rsid w:val="00B7255A"/>
    <w:rsid w:val="00B72C55"/>
    <w:rsid w:val="00B82247"/>
    <w:rsid w:val="00B846BC"/>
    <w:rsid w:val="00B84A86"/>
    <w:rsid w:val="00B85078"/>
    <w:rsid w:val="00B86EC7"/>
    <w:rsid w:val="00B9328C"/>
    <w:rsid w:val="00B9437B"/>
    <w:rsid w:val="00B9483A"/>
    <w:rsid w:val="00B94B10"/>
    <w:rsid w:val="00B95B48"/>
    <w:rsid w:val="00BA103C"/>
    <w:rsid w:val="00BA5466"/>
    <w:rsid w:val="00BB5026"/>
    <w:rsid w:val="00BB5B01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167FC"/>
    <w:rsid w:val="00C3066D"/>
    <w:rsid w:val="00C32EBB"/>
    <w:rsid w:val="00C433CF"/>
    <w:rsid w:val="00C47009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15DB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4136"/>
    <w:rsid w:val="00DC6574"/>
    <w:rsid w:val="00DD57B2"/>
    <w:rsid w:val="00DD5B12"/>
    <w:rsid w:val="00DE23AD"/>
    <w:rsid w:val="00DE6C0E"/>
    <w:rsid w:val="00DE793C"/>
    <w:rsid w:val="00DE7FD4"/>
    <w:rsid w:val="00DF13DF"/>
    <w:rsid w:val="00DF3C76"/>
    <w:rsid w:val="00E05C90"/>
    <w:rsid w:val="00E101BD"/>
    <w:rsid w:val="00E1632B"/>
    <w:rsid w:val="00E21090"/>
    <w:rsid w:val="00E3779C"/>
    <w:rsid w:val="00E41D34"/>
    <w:rsid w:val="00E4666D"/>
    <w:rsid w:val="00E47E22"/>
    <w:rsid w:val="00E50A14"/>
    <w:rsid w:val="00E518FC"/>
    <w:rsid w:val="00E57F53"/>
    <w:rsid w:val="00E61430"/>
    <w:rsid w:val="00E64A26"/>
    <w:rsid w:val="00E65E62"/>
    <w:rsid w:val="00E6619C"/>
    <w:rsid w:val="00E719F3"/>
    <w:rsid w:val="00E76FC6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251A"/>
    <w:rsid w:val="00F12E79"/>
    <w:rsid w:val="00F31F74"/>
    <w:rsid w:val="00F32E75"/>
    <w:rsid w:val="00F42E34"/>
    <w:rsid w:val="00F548A6"/>
    <w:rsid w:val="00F57EFE"/>
    <w:rsid w:val="00F64840"/>
    <w:rsid w:val="00F67A69"/>
    <w:rsid w:val="00F77CF0"/>
    <w:rsid w:val="00F80AA6"/>
    <w:rsid w:val="00F8646E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D4F34"/>
    <w:rsid w:val="00FD5EA5"/>
    <w:rsid w:val="00FE291C"/>
    <w:rsid w:val="00FE5CE5"/>
    <w:rsid w:val="00FE699F"/>
    <w:rsid w:val="00FE7ADF"/>
    <w:rsid w:val="00FF30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19D6-02A6-4D7D-B16F-69E80DB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Kimak, Nadine (VM)</cp:lastModifiedBy>
  <cp:revision>25</cp:revision>
  <cp:lastPrinted>2020-06-06T13:16:00Z</cp:lastPrinted>
  <dcterms:created xsi:type="dcterms:W3CDTF">2021-10-18T09:12:00Z</dcterms:created>
  <dcterms:modified xsi:type="dcterms:W3CDTF">2022-08-10T13:10:00Z</dcterms:modified>
</cp:coreProperties>
</file>